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2FB9" w14:textId="682828A4" w:rsidR="008C4FBB" w:rsidRDefault="008C4FBB" w:rsidP="008C4FBB">
      <w:pPr>
        <w:pStyle w:val="Standard"/>
        <w:widowControl/>
        <w:suppressAutoHyphens w:val="0"/>
        <w:autoSpaceDE w:val="0"/>
        <w:spacing w:line="360" w:lineRule="auto"/>
        <w:ind w:left="2124" w:right="-143" w:firstLine="708"/>
        <w:jc w:val="center"/>
        <w:rPr>
          <w:rFonts w:ascii="Bell MT" w:hAnsi="Bell MT"/>
          <w:b/>
          <w:sz w:val="24"/>
          <w:szCs w:val="24"/>
        </w:rPr>
      </w:pPr>
      <w:bookmarkStart w:id="0" w:name="_Toc476837488"/>
      <w:bookmarkStart w:id="1" w:name="_Toc489605250"/>
      <w:r w:rsidRPr="008C4FBB">
        <w:rPr>
          <w:rFonts w:ascii="Bell MT" w:hAnsi="Bell MT"/>
          <w:b/>
          <w:sz w:val="24"/>
          <w:szCs w:val="24"/>
        </w:rPr>
        <w:t>(da predisporre su carta Intestata del Soggetto Proponente)</w:t>
      </w:r>
    </w:p>
    <w:p w14:paraId="7C3489AF" w14:textId="77777777" w:rsidR="008C4FBB" w:rsidRDefault="008C4FBB" w:rsidP="002E47FC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Bell MT" w:hAnsi="Bell MT"/>
          <w:b/>
          <w:sz w:val="24"/>
          <w:szCs w:val="24"/>
        </w:rPr>
      </w:pPr>
    </w:p>
    <w:p w14:paraId="2FDCE59A" w14:textId="0692FA36" w:rsidR="00E3307E" w:rsidRPr="00152DA2" w:rsidRDefault="00E3307E" w:rsidP="002E47FC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Bell MT" w:hAnsi="Bell MT" w:cs="Arial"/>
          <w:b/>
          <w:bCs/>
          <w:sz w:val="24"/>
          <w:szCs w:val="24"/>
        </w:rPr>
      </w:pPr>
      <w:r w:rsidRPr="00152DA2">
        <w:rPr>
          <w:rFonts w:ascii="Bell MT" w:hAnsi="Bell MT"/>
          <w:b/>
          <w:sz w:val="24"/>
          <w:szCs w:val="24"/>
        </w:rPr>
        <w:t xml:space="preserve">Allegato </w:t>
      </w:r>
      <w:r w:rsidR="002E47FC">
        <w:rPr>
          <w:rFonts w:ascii="Bell MT" w:hAnsi="Bell MT"/>
          <w:b/>
          <w:sz w:val="24"/>
          <w:szCs w:val="24"/>
        </w:rPr>
        <w:t>3</w:t>
      </w:r>
      <w:r w:rsidRPr="00152DA2">
        <w:rPr>
          <w:rFonts w:ascii="Bell MT" w:hAnsi="Bell MT"/>
          <w:b/>
          <w:sz w:val="24"/>
          <w:szCs w:val="24"/>
        </w:rPr>
        <w:t xml:space="preserve">. </w:t>
      </w:r>
      <w:r w:rsidRPr="00152DA2">
        <w:rPr>
          <w:rFonts w:ascii="Bell MT" w:hAnsi="Bell MT" w:cs="Arial"/>
          <w:b/>
          <w:bCs/>
          <w:sz w:val="24"/>
          <w:szCs w:val="24"/>
        </w:rPr>
        <w:t>Proposta Progettuale a cura di Soggetti Proponenti Enti del Terzo Settore</w:t>
      </w:r>
    </w:p>
    <w:bookmarkEnd w:id="0"/>
    <w:bookmarkEnd w:id="1"/>
    <w:p w14:paraId="7406FAC8" w14:textId="77777777" w:rsidR="00E3307E" w:rsidRPr="00585BB4" w:rsidRDefault="00E3307E" w:rsidP="00E3307E">
      <w:pPr>
        <w:jc w:val="center"/>
        <w:rPr>
          <w:lang w:eastAsia="ar-SA" w:bidi="ar-SA"/>
        </w:rPr>
      </w:pPr>
    </w:p>
    <w:p w14:paraId="4ACFBB7F" w14:textId="77777777" w:rsidR="00A97023" w:rsidRPr="00152DA2" w:rsidRDefault="00152DA2" w:rsidP="00C874D3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 w:rsidRPr="00152DA2">
        <w:rPr>
          <w:rFonts w:ascii="Bell MT" w:hAnsi="Bell MT" w:cs="Arial"/>
          <w:bCs/>
          <w:sz w:val="24"/>
          <w:szCs w:val="24"/>
        </w:rPr>
        <w:t>La proposta progettuale</w:t>
      </w:r>
      <w:r>
        <w:rPr>
          <w:rFonts w:ascii="Bell MT" w:hAnsi="Bell MT" w:cs="Arial"/>
          <w:bCs/>
          <w:sz w:val="24"/>
          <w:szCs w:val="24"/>
        </w:rPr>
        <w:t xml:space="preserve"> non dovrà superare le 10 pagine </w:t>
      </w:r>
      <w:r w:rsidRPr="00152DA2">
        <w:rPr>
          <w:rFonts w:ascii="Bell MT" w:hAnsi="Bell MT" w:cs="Arial"/>
          <w:bCs/>
          <w:sz w:val="24"/>
          <w:szCs w:val="24"/>
        </w:rPr>
        <w:t xml:space="preserve"> </w:t>
      </w:r>
    </w:p>
    <w:p w14:paraId="1E58E642" w14:textId="77777777" w:rsidR="00A97023" w:rsidRPr="00B84D7E" w:rsidRDefault="00A97023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38633C3" w14:textId="159515EA" w:rsidR="00C874D3" w:rsidRDefault="00C874D3" w:rsidP="005A096E">
      <w:pPr>
        <w:pStyle w:val="Standard"/>
        <w:widowControl/>
        <w:suppressAutoHyphens w:val="0"/>
        <w:autoSpaceDE w:val="0"/>
        <w:spacing w:line="360" w:lineRule="auto"/>
        <w:ind w:left="567"/>
        <w:jc w:val="center"/>
        <w:rPr>
          <w:rFonts w:ascii="Bell MT" w:hAnsi="Bell MT" w:cs="Arial"/>
          <w:b/>
          <w:bCs/>
          <w:sz w:val="24"/>
          <w:szCs w:val="24"/>
        </w:rPr>
      </w:pPr>
      <w:r w:rsidRPr="00E3307E">
        <w:rPr>
          <w:rFonts w:ascii="Bell MT" w:hAnsi="Bell MT" w:cs="Arial"/>
          <w:b/>
          <w:bCs/>
          <w:sz w:val="24"/>
          <w:szCs w:val="24"/>
        </w:rPr>
        <w:t>DESCRIZIONE DEL PROGETTO</w:t>
      </w:r>
    </w:p>
    <w:p w14:paraId="137677D8" w14:textId="77777777" w:rsidR="005A096E" w:rsidRDefault="005A096E" w:rsidP="005A096E">
      <w:pPr>
        <w:pStyle w:val="Standard"/>
        <w:widowControl/>
        <w:suppressAutoHyphens w:val="0"/>
        <w:autoSpaceDE w:val="0"/>
        <w:spacing w:line="360" w:lineRule="auto"/>
        <w:ind w:left="567"/>
        <w:jc w:val="center"/>
        <w:rPr>
          <w:rFonts w:ascii="Bell MT" w:hAnsi="Bell MT" w:cs="Arial"/>
          <w:b/>
          <w:bCs/>
          <w:sz w:val="24"/>
          <w:szCs w:val="24"/>
        </w:rPr>
      </w:pPr>
    </w:p>
    <w:p w14:paraId="50DCFC98" w14:textId="59B09000" w:rsidR="005A096E" w:rsidRPr="00E3307E" w:rsidRDefault="005A096E" w:rsidP="005A096E">
      <w:pPr>
        <w:pStyle w:val="Standard"/>
        <w:widowControl/>
        <w:numPr>
          <w:ilvl w:val="0"/>
          <w:numId w:val="5"/>
        </w:numPr>
        <w:suppressAutoHyphens w:val="0"/>
        <w:autoSpaceDE w:val="0"/>
        <w:spacing w:line="360" w:lineRule="auto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hAnsi="Bell MT" w:cs="Arial"/>
          <w:b/>
          <w:bCs/>
          <w:sz w:val="24"/>
          <w:szCs w:val="24"/>
        </w:rPr>
        <w:t>Qualità e coerenza progettuale</w:t>
      </w:r>
    </w:p>
    <w:p w14:paraId="5E7CAC1C" w14:textId="4FA429FF" w:rsidR="00C874D3" w:rsidRDefault="005A096E" w:rsidP="005A096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 w:rsidRPr="005A096E">
        <w:rPr>
          <w:rFonts w:ascii="Bell MT" w:hAnsi="Bell MT" w:cs="Arial"/>
          <w:bCs/>
          <w:sz w:val="24"/>
          <w:szCs w:val="24"/>
        </w:rPr>
        <w:t>1.1 Coerenza degli interventi individuati,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delle relative modalità di attuazione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con i contenuti dell’Avviso Includis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307E" w14:paraId="7A60B7F6" w14:textId="77777777" w:rsidTr="00E3307E">
        <w:tc>
          <w:tcPr>
            <w:tcW w:w="9778" w:type="dxa"/>
          </w:tcPr>
          <w:p w14:paraId="6FE39A11" w14:textId="77777777" w:rsidR="00E3307E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099A6D99" w14:textId="77777777" w:rsidR="00E3307E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046B3DF5" w14:textId="77777777" w:rsidR="00E3307E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21349C66" w14:textId="77777777" w:rsidR="00E3307E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</w:tbl>
    <w:p w14:paraId="6B7E606F" w14:textId="77777777" w:rsidR="00E3307E" w:rsidRPr="00E3307E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2BF3A935" w14:textId="075104A3" w:rsidR="005A096E" w:rsidRPr="005A096E" w:rsidRDefault="005A096E" w:rsidP="005A096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Cs/>
          <w:sz w:val="24"/>
          <w:szCs w:val="24"/>
        </w:rPr>
        <w:t xml:space="preserve">1.2  </w:t>
      </w:r>
      <w:r w:rsidRPr="005A096E">
        <w:rPr>
          <w:rFonts w:ascii="Bell MT" w:hAnsi="Bell MT" w:cs="Arial"/>
          <w:bCs/>
          <w:sz w:val="24"/>
          <w:szCs w:val="24"/>
        </w:rPr>
        <w:t>Adeguatezza della metodologia e procedure</w:t>
      </w:r>
      <w:r w:rsidRPr="005A096E"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 xml:space="preserve">di rilevazione del fabbisogno e </w:t>
      </w:r>
      <w:r>
        <w:rPr>
          <w:rFonts w:ascii="Bell MT" w:hAnsi="Bell MT" w:cs="Arial"/>
          <w:bCs/>
          <w:sz w:val="24"/>
          <w:szCs w:val="24"/>
        </w:rPr>
        <w:t>d</w:t>
      </w:r>
      <w:r w:rsidRPr="005A096E">
        <w:rPr>
          <w:rFonts w:ascii="Bell MT" w:hAnsi="Bell MT" w:cs="Arial"/>
          <w:bCs/>
          <w:sz w:val="24"/>
          <w:szCs w:val="24"/>
        </w:rPr>
        <w:t>ell’attuazione</w:t>
      </w:r>
    </w:p>
    <w:p w14:paraId="6A467D21" w14:textId="3DAF3291" w:rsidR="00E3307E" w:rsidRDefault="005A096E" w:rsidP="005A096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 w:rsidRPr="005A096E">
        <w:rPr>
          <w:rFonts w:ascii="Bell MT" w:hAnsi="Bell MT" w:cs="Arial"/>
          <w:bCs/>
          <w:sz w:val="24"/>
          <w:szCs w:val="24"/>
        </w:rPr>
        <w:t>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307E" w14:paraId="311DF617" w14:textId="77777777" w:rsidTr="00903514">
        <w:tc>
          <w:tcPr>
            <w:tcW w:w="9778" w:type="dxa"/>
          </w:tcPr>
          <w:p w14:paraId="2D3B501A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577CCB9D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699C1B87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24D8ED8D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</w:tbl>
    <w:p w14:paraId="6576AF36" w14:textId="77777777" w:rsidR="00E3307E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152CA92D" w14:textId="7BD8A0D9" w:rsidR="00E3307E" w:rsidRPr="00E3307E" w:rsidRDefault="005A096E" w:rsidP="005A096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 w:rsidRPr="005A096E">
        <w:rPr>
          <w:rFonts w:ascii="Bell MT" w:hAnsi="Bell MT" w:cs="Arial"/>
          <w:bCs/>
          <w:sz w:val="24"/>
          <w:szCs w:val="24"/>
        </w:rPr>
        <w:t>1.3 Coerenza tra obiettivi previsti, azioni,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risorse e tempi di attuazione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307E" w14:paraId="6761125D" w14:textId="77777777" w:rsidTr="00903514">
        <w:tc>
          <w:tcPr>
            <w:tcW w:w="9778" w:type="dxa"/>
          </w:tcPr>
          <w:p w14:paraId="6D62CECE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02A49C2B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0007BD52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43F69FE6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</w:tbl>
    <w:p w14:paraId="120A6490" w14:textId="77777777" w:rsidR="00E3307E" w:rsidRPr="00E3307E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33C09592" w14:textId="6CDDEF5C" w:rsidR="00152DA2" w:rsidRDefault="005A096E" w:rsidP="008C4FBB">
      <w:pPr>
        <w:pStyle w:val="Standard"/>
        <w:widowControl/>
        <w:numPr>
          <w:ilvl w:val="0"/>
          <w:numId w:val="5"/>
        </w:numPr>
        <w:suppressAutoHyphens w:val="0"/>
        <w:autoSpaceDE w:val="0"/>
        <w:spacing w:line="360" w:lineRule="auto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hAnsi="Bell MT" w:cs="Arial"/>
          <w:b/>
          <w:bCs/>
          <w:sz w:val="24"/>
          <w:szCs w:val="24"/>
        </w:rPr>
        <w:t>I</w:t>
      </w:r>
      <w:r w:rsidRPr="00E3307E">
        <w:rPr>
          <w:rFonts w:ascii="Bell MT" w:hAnsi="Bell MT" w:cs="Arial"/>
          <w:b/>
          <w:bCs/>
          <w:sz w:val="24"/>
          <w:szCs w:val="24"/>
        </w:rPr>
        <w:t>nnova</w:t>
      </w:r>
      <w:r>
        <w:rPr>
          <w:rFonts w:ascii="Bell MT" w:hAnsi="Bell MT" w:cs="Arial"/>
          <w:b/>
          <w:bCs/>
          <w:sz w:val="24"/>
          <w:szCs w:val="24"/>
        </w:rPr>
        <w:t>zione</w:t>
      </w:r>
    </w:p>
    <w:p w14:paraId="7E36D0C9" w14:textId="38EF7FF8" w:rsidR="00E3307E" w:rsidRPr="00152DA2" w:rsidRDefault="00C874D3" w:rsidP="005A096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/>
          <w:bCs/>
          <w:sz w:val="24"/>
          <w:szCs w:val="24"/>
        </w:rPr>
      </w:pPr>
      <w:r w:rsidRPr="00152DA2">
        <w:rPr>
          <w:rFonts w:ascii="Bell MT" w:hAnsi="Bell MT" w:cs="Arial"/>
          <w:bCs/>
          <w:sz w:val="24"/>
          <w:szCs w:val="24"/>
        </w:rPr>
        <w:t xml:space="preserve">2.1. </w:t>
      </w:r>
      <w:r w:rsidR="005A096E" w:rsidRPr="005A096E">
        <w:rPr>
          <w:rFonts w:ascii="Bell MT" w:hAnsi="Bell MT" w:cs="Arial"/>
          <w:bCs/>
          <w:sz w:val="24"/>
          <w:szCs w:val="24"/>
        </w:rPr>
        <w:t>Innovazioni di processo e/o organizzative ed elementi di miglioramento delle prassi ordinarie degli aspiranti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307E" w14:paraId="3F06B28F" w14:textId="77777777" w:rsidTr="00903514">
        <w:tc>
          <w:tcPr>
            <w:tcW w:w="9778" w:type="dxa"/>
          </w:tcPr>
          <w:p w14:paraId="17F4AB8E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206615DE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0761B0BB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49C5A98F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</w:tbl>
    <w:p w14:paraId="7EFCE918" w14:textId="583FC877" w:rsidR="00E3307E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21FA5220" w14:textId="77777777" w:rsidR="005A096E" w:rsidRPr="00E3307E" w:rsidRDefault="005A096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4835F5AA" w14:textId="5C1BB785" w:rsidR="005A096E" w:rsidRDefault="005A096E" w:rsidP="008C4FBB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/>
          <w:bCs/>
          <w:sz w:val="24"/>
          <w:szCs w:val="24"/>
        </w:rPr>
      </w:pPr>
      <w:r w:rsidRPr="005A096E">
        <w:rPr>
          <w:rFonts w:ascii="Bell MT" w:hAnsi="Bell MT" w:cs="Arial"/>
          <w:b/>
          <w:bCs/>
          <w:sz w:val="24"/>
          <w:szCs w:val="24"/>
        </w:rPr>
        <w:t>c</w:t>
      </w:r>
      <w:r w:rsidR="008C4FBB">
        <w:rPr>
          <w:rFonts w:ascii="Bell MT" w:hAnsi="Bell MT" w:cs="Arial"/>
          <w:b/>
          <w:bCs/>
          <w:sz w:val="24"/>
          <w:szCs w:val="24"/>
        </w:rPr>
        <w:t xml:space="preserve">.  </w:t>
      </w:r>
      <w:r w:rsidRPr="005A096E">
        <w:rPr>
          <w:rFonts w:ascii="Bell MT" w:hAnsi="Bell MT" w:cs="Arial"/>
          <w:b/>
          <w:bCs/>
          <w:sz w:val="24"/>
          <w:szCs w:val="24"/>
        </w:rPr>
        <w:t xml:space="preserve"> Qualità e</w:t>
      </w:r>
      <w:r>
        <w:rPr>
          <w:rFonts w:ascii="Bell MT" w:hAnsi="Bell MT" w:cs="Arial"/>
          <w:b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/>
          <w:bCs/>
          <w:sz w:val="24"/>
          <w:szCs w:val="24"/>
        </w:rPr>
        <w:t>professionalità</w:t>
      </w:r>
      <w:r>
        <w:rPr>
          <w:rFonts w:ascii="Bell MT" w:hAnsi="Bell MT" w:cs="Arial"/>
          <w:b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/>
          <w:bCs/>
          <w:sz w:val="24"/>
          <w:szCs w:val="24"/>
        </w:rPr>
        <w:t>delle risorse</w:t>
      </w:r>
      <w:r>
        <w:rPr>
          <w:rFonts w:ascii="Bell MT" w:hAnsi="Bell MT" w:cs="Arial"/>
          <w:b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/>
          <w:bCs/>
          <w:sz w:val="24"/>
          <w:szCs w:val="24"/>
        </w:rPr>
        <w:t>progettuali</w:t>
      </w:r>
    </w:p>
    <w:p w14:paraId="28BE8B4F" w14:textId="316EA94D" w:rsidR="00E3307E" w:rsidRDefault="005A096E" w:rsidP="005A096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 w:rsidRPr="005A096E">
        <w:rPr>
          <w:rFonts w:ascii="Bell MT" w:hAnsi="Bell MT" w:cs="Arial"/>
          <w:bCs/>
          <w:sz w:val="24"/>
          <w:szCs w:val="24"/>
        </w:rPr>
        <w:t>3.1 Adeguatezza delle risorse umane in termini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di esperienza e competenza in progetti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 xml:space="preserve">di </w:t>
      </w:r>
      <w:r>
        <w:rPr>
          <w:rFonts w:ascii="Bell MT" w:hAnsi="Bell MT" w:cs="Arial"/>
          <w:bCs/>
          <w:sz w:val="24"/>
          <w:szCs w:val="24"/>
        </w:rPr>
        <w:t>i</w:t>
      </w:r>
      <w:r w:rsidRPr="005A096E">
        <w:rPr>
          <w:rFonts w:ascii="Bell MT" w:hAnsi="Bell MT" w:cs="Arial"/>
          <w:bCs/>
          <w:sz w:val="24"/>
          <w:szCs w:val="24"/>
        </w:rPr>
        <w:t>nserimento socio-lavorativo e inclusione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sociale di soggetti svantaggiati o disabili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art. 3 L. 104/1992 (indicare i riferimenti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progettuali e gli anni di esperienza)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307E" w14:paraId="1FFF83B6" w14:textId="77777777" w:rsidTr="00903514">
        <w:tc>
          <w:tcPr>
            <w:tcW w:w="9778" w:type="dxa"/>
          </w:tcPr>
          <w:p w14:paraId="30F32CC4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7C093796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08A67446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74C761CA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</w:tbl>
    <w:p w14:paraId="286CA460" w14:textId="77777777" w:rsidR="00E3307E" w:rsidRPr="00E3307E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6AEAC6BF" w14:textId="124D3330" w:rsidR="00E3307E" w:rsidRDefault="005A096E" w:rsidP="005A096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 w:rsidRPr="005A096E">
        <w:rPr>
          <w:rFonts w:ascii="Bell MT" w:hAnsi="Bell MT" w:cs="Arial"/>
          <w:bCs/>
          <w:sz w:val="24"/>
          <w:szCs w:val="24"/>
        </w:rPr>
        <w:t>3.2 Adeguatezza delle risorse umane in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relazione agli obiettivi e ai destinatari</w:t>
      </w:r>
      <w:r>
        <w:rPr>
          <w:rFonts w:ascii="Bell MT" w:hAnsi="Bell MT" w:cs="Arial"/>
          <w:bCs/>
          <w:sz w:val="24"/>
          <w:szCs w:val="24"/>
        </w:rPr>
        <w:t xml:space="preserve"> </w:t>
      </w:r>
      <w:r w:rsidRPr="005A096E">
        <w:rPr>
          <w:rFonts w:ascii="Bell MT" w:hAnsi="Bell MT" w:cs="Arial"/>
          <w:bCs/>
          <w:sz w:val="24"/>
          <w:szCs w:val="24"/>
        </w:rPr>
        <w:t>dell’Avviso Includis 2021</w:t>
      </w:r>
      <w:r w:rsidR="00C874D3" w:rsidRPr="00E3307E">
        <w:rPr>
          <w:rFonts w:ascii="Bell MT" w:hAnsi="Bell MT" w:cs="Arial"/>
          <w:bCs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307E" w14:paraId="03932013" w14:textId="77777777" w:rsidTr="00903514">
        <w:tc>
          <w:tcPr>
            <w:tcW w:w="9778" w:type="dxa"/>
          </w:tcPr>
          <w:p w14:paraId="4BD77F5A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253D842D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44047C14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  <w:p w14:paraId="7B18DAE9" w14:textId="77777777" w:rsidR="00E3307E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</w:tbl>
    <w:p w14:paraId="3E421D18" w14:textId="77777777" w:rsidR="00E3307E" w:rsidRPr="00E3307E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0962F14C" w14:textId="2E5C446E" w:rsidR="00E3307E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</w:p>
    <w:p w14:paraId="24BA0502" w14:textId="44CB2517" w:rsidR="008C4FBB" w:rsidRPr="00E3307E" w:rsidRDefault="008C4FBB" w:rsidP="00E3307E">
      <w:pPr>
        <w:pStyle w:val="Standard"/>
        <w:widowControl/>
        <w:suppressAutoHyphens w:val="0"/>
        <w:autoSpaceDE w:val="0"/>
        <w:spacing w:line="360" w:lineRule="auto"/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Cs/>
          <w:sz w:val="24"/>
          <w:szCs w:val="24"/>
        </w:rPr>
        <w:t>Timbro e Firma digitale</w:t>
      </w:r>
    </w:p>
    <w:sectPr w:rsidR="008C4FBB" w:rsidRPr="00E33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FD"/>
    <w:multiLevelType w:val="multilevel"/>
    <w:tmpl w:val="83FAA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900D66"/>
    <w:multiLevelType w:val="hybridMultilevel"/>
    <w:tmpl w:val="615469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4D3"/>
    <w:rsid w:val="00152DA2"/>
    <w:rsid w:val="002E47FC"/>
    <w:rsid w:val="005A096E"/>
    <w:rsid w:val="006B51BE"/>
    <w:rsid w:val="007C1050"/>
    <w:rsid w:val="008C4FBB"/>
    <w:rsid w:val="00A97023"/>
    <w:rsid w:val="00C27D29"/>
    <w:rsid w:val="00C874D3"/>
    <w:rsid w:val="00CF6589"/>
    <w:rsid w:val="00DF1E81"/>
    <w:rsid w:val="00E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821"/>
  <w15:docId w15:val="{8A9E8F0E-A2AF-4317-9E08-97F59BE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07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7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8">
    <w:name w:val="WW8Num8"/>
    <w:rsid w:val="00C874D3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E3307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Standard"/>
    <w:rsid w:val="00E3307E"/>
    <w:pPr>
      <w:spacing w:after="120"/>
    </w:pPr>
  </w:style>
  <w:style w:type="table" w:styleId="Grigliatabella">
    <w:name w:val="Table Grid"/>
    <w:basedOn w:val="Tabellanormale"/>
    <w:uiPriority w:val="59"/>
    <w:rsid w:val="00E3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Cristiana Floris</cp:lastModifiedBy>
  <cp:revision>11</cp:revision>
  <cp:lastPrinted>2017-10-12T11:24:00Z</cp:lastPrinted>
  <dcterms:created xsi:type="dcterms:W3CDTF">2017-10-08T10:37:00Z</dcterms:created>
  <dcterms:modified xsi:type="dcterms:W3CDTF">2021-10-01T11:33:00Z</dcterms:modified>
</cp:coreProperties>
</file>